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8C919" w14:textId="587E8680" w:rsidR="00110484" w:rsidRDefault="00110484" w:rsidP="00654439">
      <w:pPr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</w:pPr>
      <w:r w:rsidRPr="00654439"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776CB673" wp14:editId="3572253C">
            <wp:simplePos x="0" y="0"/>
            <wp:positionH relativeFrom="margin">
              <wp:posOffset>4445</wp:posOffset>
            </wp:positionH>
            <wp:positionV relativeFrom="margin">
              <wp:posOffset>-52070</wp:posOffset>
            </wp:positionV>
            <wp:extent cx="6232525" cy="626745"/>
            <wp:effectExtent l="0" t="0" r="0" b="1905"/>
            <wp:wrapSquare wrapText="bothSides"/>
            <wp:docPr id="9" name="Obraz 9" descr="C:\Users\lukasz.slocinski\AppData\Local\Temp\5add487b-c51d-4ad9-8aa6-05560f8876f6_zestawienie-znakow-w-programie-regionalnym.zip.6f6\POZIOM\CMYK\KOLOR\zestawienie znakow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kasz.slocinski\AppData\Local\Temp\5add487b-c51d-4ad9-8aa6-05560f8876f6_zestawienie-znakow-w-programie-regionalnym.zip.6f6\POZIOM\CMYK\KOLOR\zestawienie znakow kolo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252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55DA52" w14:textId="0E1935E0" w:rsidR="00654439" w:rsidRPr="00110484" w:rsidRDefault="002D1B1A" w:rsidP="00110484">
      <w:pPr>
        <w:spacing w:line="240" w:lineRule="auto"/>
        <w:jc w:val="center"/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>K</w:t>
      </w:r>
      <w:r w:rsidR="0021164A" w:rsidRPr="0021164A"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>lauzul</w:t>
      </w:r>
      <w:r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>a</w:t>
      </w:r>
      <w:r w:rsidR="0021164A" w:rsidRPr="0021164A"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 xml:space="preserve"> </w:t>
      </w:r>
      <w:r w:rsidRPr="0021164A"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>informacyjn</w:t>
      </w:r>
      <w:r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>a</w:t>
      </w:r>
      <w:r w:rsidRPr="0021164A"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 xml:space="preserve"> </w:t>
      </w:r>
      <w:r w:rsidR="0021164A" w:rsidRPr="0021164A"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>RODO dla uczestnika indywidualnego projektu</w:t>
      </w:r>
    </w:p>
    <w:p w14:paraId="03A52BF9" w14:textId="77777777" w:rsidR="0021164A" w:rsidRPr="00110484" w:rsidRDefault="0021164A" w:rsidP="00110484">
      <w:pPr>
        <w:tabs>
          <w:tab w:val="left" w:pos="969"/>
        </w:tabs>
        <w:spacing w:after="0" w:line="240" w:lineRule="auto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Szanowna/y Pani/Panie,</w:t>
      </w:r>
    </w:p>
    <w:p w14:paraId="72949B10" w14:textId="77777777" w:rsidR="0021164A" w:rsidRPr="00110484" w:rsidRDefault="0021164A" w:rsidP="00110484">
      <w:pPr>
        <w:tabs>
          <w:tab w:val="left" w:pos="969"/>
        </w:tabs>
        <w:spacing w:afterLines="60" w:after="144" w:line="240" w:lineRule="auto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 xml:space="preserve">zgodnie z art. 14 Rozporządzenia Parlamentu Europejskiego i Rady (UE) 2016/679 </w:t>
      </w: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br/>
        <w:t xml:space="preserve">z dnia 27 kwietnia 2016 r. w sprawie ochrony osób fizycznych w związku </w:t>
      </w: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br/>
        <w:t>z przetwarzaniem danych osobowych i w sprawie swobodnego przepływu takich danych oraz uchylenia dyrektywy 95/46/WE (dalej zwane „RODO”) informuję, iż:</w:t>
      </w:r>
    </w:p>
    <w:p w14:paraId="4A0DAA13" w14:textId="77777777" w:rsidR="0021164A" w:rsidRPr="00110484" w:rsidRDefault="0021164A" w:rsidP="00110484">
      <w:pPr>
        <w:numPr>
          <w:ilvl w:val="0"/>
          <w:numId w:val="9"/>
        </w:numPr>
        <w:suppressAutoHyphens/>
        <w:spacing w:after="0" w:line="240" w:lineRule="auto"/>
        <w:ind w:left="284" w:hanging="284"/>
        <w:rPr>
          <w:rFonts w:eastAsia="Times New Roman" w:cstheme="minorHAnsi"/>
          <w:sz w:val="26"/>
          <w:szCs w:val="26"/>
          <w:lang w:eastAsia="pl-PL"/>
        </w:rPr>
      </w:pPr>
      <w:r w:rsidRPr="00110484">
        <w:rPr>
          <w:rFonts w:eastAsia="Times New Roman" w:cstheme="minorHAnsi"/>
          <w:sz w:val="26"/>
          <w:szCs w:val="26"/>
          <w:lang w:eastAsia="pl-PL"/>
        </w:rPr>
        <w:t>Administratorem Pani/Pana danych osobowych jest:</w:t>
      </w:r>
    </w:p>
    <w:p w14:paraId="09427F16" w14:textId="77777777" w:rsidR="0021164A" w:rsidRPr="00110484" w:rsidRDefault="0021164A" w:rsidP="00110484">
      <w:pPr>
        <w:numPr>
          <w:ilvl w:val="0"/>
          <w:numId w:val="11"/>
        </w:numPr>
        <w:suppressAutoHyphens/>
        <w:spacing w:after="0" w:line="240" w:lineRule="auto"/>
        <w:ind w:left="1134" w:hanging="720"/>
        <w:rPr>
          <w:rFonts w:eastAsia="Times New Roman" w:cstheme="minorHAnsi"/>
          <w:sz w:val="26"/>
          <w:szCs w:val="26"/>
          <w:lang w:eastAsia="pl-PL"/>
        </w:rPr>
      </w:pPr>
      <w:r w:rsidRPr="00110484">
        <w:rPr>
          <w:rFonts w:eastAsia="Times New Roman" w:cstheme="minorHAnsi"/>
          <w:sz w:val="26"/>
          <w:szCs w:val="26"/>
          <w:lang w:eastAsia="pl-PL"/>
        </w:rPr>
        <w:t xml:space="preserve">Zarząd Województwa Łódzkiego z siedzibą w Łodzi 90-051, al. Piłsudskiego 8, tel.: 42 663 30 00, e-mail: </w:t>
      </w:r>
      <w:hyperlink r:id="rId8" w:history="1">
        <w:r w:rsidRPr="00110484">
          <w:rPr>
            <w:rFonts w:eastAsia="Times New Roman" w:cstheme="minorHAnsi"/>
            <w:color w:val="0070C0"/>
            <w:sz w:val="26"/>
            <w:szCs w:val="26"/>
            <w:u w:val="single"/>
            <w:lang w:eastAsia="pl-PL"/>
          </w:rPr>
          <w:t>info@lodzkie.pl</w:t>
        </w:r>
      </w:hyperlink>
      <w:r w:rsidRPr="00110484">
        <w:rPr>
          <w:rFonts w:eastAsia="Times New Roman" w:cstheme="minorHAnsi"/>
          <w:color w:val="0000FF"/>
          <w:sz w:val="26"/>
          <w:szCs w:val="26"/>
          <w:u w:val="single"/>
          <w:lang w:eastAsia="pl-PL"/>
        </w:rPr>
        <w:t>,</w:t>
      </w:r>
    </w:p>
    <w:p w14:paraId="57121CD9" w14:textId="77777777" w:rsidR="0021164A" w:rsidRPr="00110484" w:rsidRDefault="0021164A" w:rsidP="00110484">
      <w:pPr>
        <w:numPr>
          <w:ilvl w:val="0"/>
          <w:numId w:val="11"/>
        </w:numPr>
        <w:suppressAutoHyphens/>
        <w:spacing w:after="120" w:line="240" w:lineRule="auto"/>
        <w:ind w:left="1134" w:hanging="720"/>
        <w:rPr>
          <w:rFonts w:eastAsia="Times New Roman" w:cstheme="minorHAnsi"/>
          <w:sz w:val="26"/>
          <w:szCs w:val="26"/>
          <w:lang w:eastAsia="pl-PL"/>
        </w:rPr>
      </w:pPr>
      <w:r w:rsidRPr="00110484">
        <w:rPr>
          <w:rFonts w:eastAsia="Times New Roman" w:cstheme="minorHAnsi"/>
          <w:sz w:val="26"/>
          <w:szCs w:val="26"/>
          <w:lang w:eastAsia="pl-PL"/>
        </w:rPr>
        <w:t xml:space="preserve">Wojewódzki Urząd Pracy w Łodzi z siedzibą w Łodzi 90-608, ul. Wólczańska 49, tel.: 42 633 58 78, e-mail: </w:t>
      </w:r>
      <w:hyperlink r:id="rId9" w:history="1">
        <w:r w:rsidR="00AE294B" w:rsidRPr="00110484">
          <w:rPr>
            <w:rStyle w:val="Hipercze"/>
            <w:rFonts w:eastAsia="Times New Roman" w:cstheme="minorHAnsi"/>
            <w:color w:val="0070C0"/>
            <w:sz w:val="26"/>
            <w:szCs w:val="26"/>
            <w:lang w:eastAsia="pl-PL"/>
          </w:rPr>
          <w:t>lowu@wup.lodz.pl</w:t>
        </w:r>
      </w:hyperlink>
      <w:r w:rsidR="00AE294B" w:rsidRPr="00110484">
        <w:rPr>
          <w:rFonts w:eastAsia="Times New Roman" w:cstheme="minorHAnsi"/>
          <w:color w:val="7030A0"/>
          <w:sz w:val="26"/>
          <w:szCs w:val="26"/>
          <w:lang w:eastAsia="pl-PL"/>
        </w:rPr>
        <w:t>.</w:t>
      </w:r>
    </w:p>
    <w:p w14:paraId="6CE990F6" w14:textId="77777777" w:rsidR="0021164A" w:rsidRPr="00110484" w:rsidRDefault="0021164A" w:rsidP="00110484">
      <w:pPr>
        <w:numPr>
          <w:ilvl w:val="0"/>
          <w:numId w:val="10"/>
        </w:numPr>
        <w:suppressAutoHyphens/>
        <w:spacing w:after="0" w:line="240" w:lineRule="auto"/>
        <w:ind w:left="364"/>
        <w:rPr>
          <w:rFonts w:eastAsia="Times New Roman" w:cstheme="minorHAnsi"/>
          <w:sz w:val="26"/>
          <w:szCs w:val="26"/>
          <w:lang w:eastAsia="pl-PL"/>
        </w:rPr>
      </w:pPr>
      <w:r w:rsidRPr="00110484">
        <w:rPr>
          <w:rFonts w:eastAsia="Times New Roman" w:cstheme="minorHAnsi"/>
          <w:sz w:val="26"/>
          <w:szCs w:val="26"/>
          <w:lang w:eastAsia="pl-PL"/>
        </w:rPr>
        <w:t>Administratorzy powołali Inspektorów Ochrony Danych, z którymi można się skontaktować w sprawie przetwarzania danych osobowych pisząc na adres e-mail:</w:t>
      </w:r>
    </w:p>
    <w:p w14:paraId="576B2F4B" w14:textId="77777777" w:rsidR="0021164A" w:rsidRPr="00110484" w:rsidRDefault="0021164A" w:rsidP="00110484">
      <w:pPr>
        <w:numPr>
          <w:ilvl w:val="0"/>
          <w:numId w:val="12"/>
        </w:numPr>
        <w:suppressAutoHyphens/>
        <w:spacing w:after="0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110484">
        <w:rPr>
          <w:rFonts w:eastAsia="Times New Roman" w:cstheme="minorHAnsi"/>
          <w:sz w:val="26"/>
          <w:szCs w:val="26"/>
          <w:lang w:eastAsia="pl-PL"/>
        </w:rPr>
        <w:t xml:space="preserve"> e-mail: </w:t>
      </w:r>
      <w:hyperlink r:id="rId10" w:history="1">
        <w:r w:rsidRPr="00110484">
          <w:rPr>
            <w:rFonts w:eastAsia="Times New Roman" w:cstheme="minorHAnsi"/>
            <w:color w:val="0070C0"/>
            <w:sz w:val="26"/>
            <w:szCs w:val="26"/>
            <w:u w:val="single"/>
            <w:lang w:eastAsia="pl-PL"/>
          </w:rPr>
          <w:t>iod@lodzkie.pl</w:t>
        </w:r>
      </w:hyperlink>
      <w:r w:rsidRPr="00110484">
        <w:rPr>
          <w:rFonts w:eastAsia="Times New Roman" w:cstheme="minorHAnsi"/>
          <w:sz w:val="26"/>
          <w:szCs w:val="26"/>
          <w:lang w:eastAsia="pl-PL"/>
        </w:rPr>
        <w:t xml:space="preserve"> lub na adres siedziby administratora ,</w:t>
      </w:r>
    </w:p>
    <w:p w14:paraId="460228E3" w14:textId="77777777" w:rsidR="0021164A" w:rsidRPr="00110484" w:rsidRDefault="0021164A" w:rsidP="00110484">
      <w:pPr>
        <w:numPr>
          <w:ilvl w:val="0"/>
          <w:numId w:val="12"/>
        </w:numPr>
        <w:suppressAutoHyphens/>
        <w:spacing w:after="120" w:line="240" w:lineRule="auto"/>
        <w:ind w:left="850" w:hanging="357"/>
        <w:rPr>
          <w:rFonts w:eastAsia="Times New Roman" w:cstheme="minorHAnsi"/>
          <w:sz w:val="26"/>
          <w:szCs w:val="26"/>
          <w:lang w:eastAsia="pl-PL"/>
        </w:rPr>
      </w:pPr>
      <w:r w:rsidRPr="00110484">
        <w:rPr>
          <w:rFonts w:eastAsia="Times New Roman" w:cstheme="minorHAnsi"/>
          <w:sz w:val="26"/>
          <w:szCs w:val="26"/>
          <w:lang w:eastAsia="pl-PL"/>
        </w:rPr>
        <w:t xml:space="preserve"> e-mail: </w:t>
      </w:r>
      <w:hyperlink r:id="rId11" w:history="1">
        <w:r w:rsidR="00AE294B" w:rsidRPr="00110484">
          <w:rPr>
            <w:rStyle w:val="Hipercze"/>
            <w:rFonts w:eastAsia="Times New Roman" w:cstheme="minorHAnsi"/>
            <w:color w:val="0070C0"/>
            <w:sz w:val="26"/>
            <w:szCs w:val="26"/>
            <w:lang w:eastAsia="pl-PL"/>
          </w:rPr>
          <w:t>ochronadanych@wup.lodz.pl</w:t>
        </w:r>
      </w:hyperlink>
      <w:r w:rsidR="00AE294B" w:rsidRPr="00110484">
        <w:rPr>
          <w:rFonts w:eastAsia="Times New Roman" w:cstheme="minorHAnsi"/>
          <w:sz w:val="26"/>
          <w:szCs w:val="26"/>
          <w:lang w:eastAsia="pl-PL"/>
        </w:rPr>
        <w:t xml:space="preserve"> </w:t>
      </w:r>
      <w:r w:rsidRPr="00110484">
        <w:rPr>
          <w:rFonts w:eastAsia="Times New Roman" w:cstheme="minorHAnsi"/>
          <w:sz w:val="26"/>
          <w:szCs w:val="26"/>
          <w:lang w:eastAsia="pl-PL"/>
        </w:rPr>
        <w:t>lub na adres siedziby administratora.</w:t>
      </w:r>
    </w:p>
    <w:p w14:paraId="5BE761BB" w14:textId="77777777" w:rsidR="0021164A" w:rsidRPr="00110484" w:rsidRDefault="0021164A" w:rsidP="00110484">
      <w:pPr>
        <w:tabs>
          <w:tab w:val="left" w:pos="969"/>
        </w:tabs>
        <w:spacing w:after="0" w:line="240" w:lineRule="auto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3.  Pani/Pana dane osobowe przetwarzane będą w celu:</w:t>
      </w:r>
    </w:p>
    <w:p w14:paraId="569D37E5" w14:textId="77777777" w:rsidR="0021164A" w:rsidRPr="00110484" w:rsidRDefault="0021164A" w:rsidP="00110484">
      <w:pPr>
        <w:tabs>
          <w:tab w:val="left" w:pos="969"/>
        </w:tabs>
        <w:spacing w:after="120" w:line="240" w:lineRule="auto"/>
        <w:ind w:left="294" w:hanging="14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rozliczenia</w:t>
      </w:r>
      <w:r w:rsidR="0088487A" w:rsidRPr="00110484">
        <w:rPr>
          <w:rFonts w:eastAsia="Times New Roman" w:cstheme="minorHAnsi"/>
          <w:spacing w:val="-1"/>
          <w:sz w:val="26"/>
          <w:szCs w:val="26"/>
          <w:lang w:eastAsia="pl-PL"/>
        </w:rPr>
        <w:t xml:space="preserve"> projektu</w:t>
      </w: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, w szczególności potwierdzeni</w:t>
      </w:r>
      <w:r w:rsidR="006E0317" w:rsidRPr="00110484">
        <w:rPr>
          <w:rFonts w:eastAsia="Times New Roman" w:cstheme="minorHAnsi"/>
          <w:spacing w:val="-1"/>
          <w:sz w:val="26"/>
          <w:szCs w:val="26"/>
          <w:lang w:eastAsia="pl-PL"/>
        </w:rPr>
        <w:t xml:space="preserve">a kwalifikowalności wydatków, </w:t>
      </w: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 xml:space="preserve">monitoringu, ewaluacji, kontroli, audytu i sprawozdawczości w ramach programu regionalnego Fundusze Europejskie dla Łódzkiego 2021-2027, a także w </w:t>
      </w:r>
      <w:r w:rsidR="0088487A" w:rsidRPr="00110484">
        <w:rPr>
          <w:rFonts w:eastAsia="Times New Roman" w:cstheme="minorHAnsi"/>
          <w:spacing w:val="-1"/>
          <w:sz w:val="26"/>
          <w:szCs w:val="26"/>
          <w:lang w:eastAsia="pl-PL"/>
        </w:rPr>
        <w:t>celu archiwizacji dokumentów</w:t>
      </w: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.</w:t>
      </w:r>
    </w:p>
    <w:p w14:paraId="68763AC9" w14:textId="77777777" w:rsidR="0021164A" w:rsidRPr="00110484" w:rsidRDefault="0021164A" w:rsidP="00110484">
      <w:pPr>
        <w:numPr>
          <w:ilvl w:val="0"/>
          <w:numId w:val="8"/>
        </w:numPr>
        <w:tabs>
          <w:tab w:val="left" w:pos="969"/>
        </w:tabs>
        <w:suppressAutoHyphens/>
        <w:spacing w:after="0" w:line="240" w:lineRule="auto"/>
        <w:ind w:left="357" w:hanging="357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Podstawą przetwarzania Pani/Pana danych osobowych w szczególności jest:</w:t>
      </w:r>
    </w:p>
    <w:p w14:paraId="1ABA0EC2" w14:textId="77777777" w:rsidR="0021164A" w:rsidRPr="00110484" w:rsidRDefault="0021164A" w:rsidP="00110484">
      <w:pPr>
        <w:tabs>
          <w:tab w:val="left" w:pos="969"/>
        </w:tabs>
        <w:spacing w:after="0" w:line="240" w:lineRule="auto"/>
        <w:ind w:left="322" w:firstLine="14"/>
        <w:rPr>
          <w:rFonts w:eastAsia="Times New Roman" w:cstheme="minorHAnsi"/>
          <w:sz w:val="26"/>
          <w:szCs w:val="26"/>
          <w:lang w:eastAsia="pl-PL"/>
        </w:rPr>
      </w:pPr>
      <w:bookmarkStart w:id="0" w:name="_Hlk178073596"/>
      <w:r w:rsidRPr="00110484">
        <w:rPr>
          <w:rFonts w:eastAsia="Times New Roman" w:cstheme="minorHAnsi"/>
          <w:sz w:val="26"/>
          <w:szCs w:val="26"/>
          <w:lang w:eastAsia="pl-PL"/>
        </w:rPr>
        <w:t xml:space="preserve">- art. 6 ust. 1 lit. c i e RODO </w:t>
      </w:r>
      <w:bookmarkEnd w:id="0"/>
      <w:r w:rsidRPr="00110484">
        <w:rPr>
          <w:rFonts w:eastAsia="Times New Roman" w:cstheme="minorHAnsi"/>
          <w:sz w:val="26"/>
          <w:szCs w:val="26"/>
          <w:lang w:eastAsia="pl-PL"/>
        </w:rPr>
        <w:t xml:space="preserve"> oraz</w:t>
      </w:r>
      <w:r w:rsidRPr="00110484">
        <w:rPr>
          <w:rFonts w:eastAsia="Times New Roman" w:cstheme="minorHAnsi"/>
          <w:bCs/>
          <w:spacing w:val="-1"/>
          <w:sz w:val="26"/>
          <w:szCs w:val="26"/>
          <w:lang w:eastAsia="pl-PL"/>
        </w:rPr>
        <w:t xml:space="preserve"> art. 9 ust. 2 lit. g- RODO</w:t>
      </w:r>
      <w:r w:rsidR="0088487A" w:rsidRPr="00110484">
        <w:rPr>
          <w:rFonts w:eastAsia="Times New Roman" w:cstheme="minorHAnsi"/>
          <w:bCs/>
          <w:spacing w:val="-1"/>
          <w:sz w:val="26"/>
          <w:szCs w:val="26"/>
          <w:lang w:eastAsia="pl-PL"/>
        </w:rPr>
        <w:t xml:space="preserve"> ( w zależności od projektu)</w:t>
      </w:r>
      <w:r w:rsidRPr="00110484">
        <w:rPr>
          <w:rFonts w:eastAsia="Times New Roman" w:cstheme="minorHAnsi"/>
          <w:bCs/>
          <w:spacing w:val="-1"/>
          <w:sz w:val="26"/>
          <w:szCs w:val="26"/>
          <w:lang w:eastAsia="pl-PL"/>
        </w:rPr>
        <w:t xml:space="preserve"> w </w:t>
      </w:r>
      <w:r w:rsidRPr="00110484">
        <w:rPr>
          <w:rFonts w:eastAsia="Times New Roman" w:cstheme="minorHAnsi"/>
          <w:sz w:val="26"/>
          <w:szCs w:val="26"/>
          <w:lang w:eastAsia="pl-PL"/>
        </w:rPr>
        <w:t>związku z:</w:t>
      </w:r>
    </w:p>
    <w:p w14:paraId="6ED4E4DE" w14:textId="77777777" w:rsidR="0021164A" w:rsidRPr="00110484" w:rsidRDefault="0021164A" w:rsidP="00110484">
      <w:pPr>
        <w:numPr>
          <w:ilvl w:val="0"/>
          <w:numId w:val="4"/>
        </w:numPr>
        <w:tabs>
          <w:tab w:val="left" w:pos="969"/>
        </w:tabs>
        <w:suppressAutoHyphens/>
        <w:spacing w:after="0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110484">
        <w:rPr>
          <w:rFonts w:eastAsia="Times New Roman" w:cstheme="minorHAnsi"/>
          <w:sz w:val="26"/>
          <w:szCs w:val="26"/>
          <w:lang w:eastAsia="pl-PL"/>
        </w:rPr>
        <w:t>Rozporządzeniem Parlamentu Europejskiego i Rady (UE) 2021/1060 z dnia 24 czerwca 2021 r. ustanawiającym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Wizowej;</w:t>
      </w:r>
    </w:p>
    <w:p w14:paraId="785D01EB" w14:textId="77777777" w:rsidR="0021164A" w:rsidRPr="00110484" w:rsidRDefault="0021164A" w:rsidP="00110484">
      <w:pPr>
        <w:numPr>
          <w:ilvl w:val="0"/>
          <w:numId w:val="4"/>
        </w:numPr>
        <w:tabs>
          <w:tab w:val="left" w:pos="969"/>
        </w:tabs>
        <w:suppressAutoHyphens/>
        <w:spacing w:after="0" w:line="240" w:lineRule="auto"/>
        <w:rPr>
          <w:rFonts w:eastAsia="Times New Roman" w:cstheme="minorHAnsi"/>
          <w:bCs/>
          <w:color w:val="000000"/>
          <w:sz w:val="26"/>
          <w:szCs w:val="26"/>
          <w:lang w:eastAsia="pl-PL"/>
        </w:rPr>
      </w:pPr>
      <w:r w:rsidRPr="00110484">
        <w:rPr>
          <w:rFonts w:eastAsia="Times New Roman" w:cstheme="minorHAnsi"/>
          <w:sz w:val="26"/>
          <w:szCs w:val="26"/>
          <w:lang w:eastAsia="pl-PL"/>
        </w:rPr>
        <w:t>Rozporządzeniem Parlamentu Europejskiego i Rady (UE) 2021/1057 z dnia 24 czerwca 2021 r. ustanawiającym Europejski Fundusz Społeczny Plus (EFS+) oraz uchylające rozporządzenie (UE) nr 1296/2013;</w:t>
      </w:r>
    </w:p>
    <w:p w14:paraId="231F9C85" w14:textId="77777777" w:rsidR="0021164A" w:rsidRPr="00110484" w:rsidRDefault="0021164A" w:rsidP="00110484">
      <w:pPr>
        <w:numPr>
          <w:ilvl w:val="0"/>
          <w:numId w:val="4"/>
        </w:numPr>
        <w:tabs>
          <w:tab w:val="left" w:pos="969"/>
        </w:tabs>
        <w:suppressAutoHyphens/>
        <w:spacing w:after="0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110484">
        <w:rPr>
          <w:rFonts w:eastAsia="Times New Roman" w:cstheme="minorHAnsi"/>
          <w:sz w:val="26"/>
          <w:szCs w:val="26"/>
          <w:lang w:eastAsia="pl-PL"/>
        </w:rPr>
        <w:t xml:space="preserve">ustawą z dnia 28 kwietnia 2022 r. o zasadach realizacji zadań finansowanych ze środków europejskich w perspektywie finansowej 2021-2027; </w:t>
      </w:r>
    </w:p>
    <w:p w14:paraId="0EC44F72" w14:textId="77777777" w:rsidR="0021164A" w:rsidRPr="00110484" w:rsidRDefault="0021164A" w:rsidP="00110484">
      <w:pPr>
        <w:numPr>
          <w:ilvl w:val="0"/>
          <w:numId w:val="4"/>
        </w:numPr>
        <w:tabs>
          <w:tab w:val="left" w:pos="969"/>
        </w:tabs>
        <w:suppressAutoHyphens/>
        <w:spacing w:after="120" w:line="240" w:lineRule="auto"/>
        <w:ind w:left="714" w:hanging="357"/>
        <w:rPr>
          <w:rFonts w:eastAsia="Times New Roman" w:cstheme="minorHAnsi"/>
          <w:sz w:val="26"/>
          <w:szCs w:val="26"/>
          <w:lang w:eastAsia="pl-PL"/>
        </w:rPr>
      </w:pPr>
      <w:r w:rsidRPr="00110484">
        <w:rPr>
          <w:rFonts w:eastAsia="Times New Roman" w:cstheme="minorHAnsi"/>
          <w:sz w:val="26"/>
          <w:szCs w:val="26"/>
          <w:lang w:eastAsia="pl-PL"/>
        </w:rPr>
        <w:lastRenderedPageBreak/>
        <w:t>ustawą z dnia 14 lipca 1983 r. o narodowym zasobie archiwalnym i archiwach.</w:t>
      </w:r>
    </w:p>
    <w:p w14:paraId="1C287393" w14:textId="77777777" w:rsidR="0021164A" w:rsidRPr="00110484" w:rsidRDefault="0021164A" w:rsidP="00110484">
      <w:pPr>
        <w:numPr>
          <w:ilvl w:val="0"/>
          <w:numId w:val="8"/>
        </w:numPr>
        <w:suppressAutoHyphens/>
        <w:spacing w:after="0" w:line="240" w:lineRule="auto"/>
        <w:rPr>
          <w:rFonts w:eastAsia="Times New Roman" w:cstheme="minorHAnsi"/>
          <w:bCs/>
          <w:sz w:val="26"/>
          <w:szCs w:val="26"/>
          <w:lang w:eastAsia="pl-PL"/>
        </w:rPr>
      </w:pPr>
      <w:r w:rsidRPr="00110484">
        <w:rPr>
          <w:rFonts w:eastAsia="Times New Roman" w:cstheme="minorHAnsi"/>
          <w:bCs/>
          <w:sz w:val="26"/>
          <w:szCs w:val="26"/>
          <w:lang w:eastAsia="pl-PL"/>
        </w:rPr>
        <w:t>Przetwarzane dane to:</w:t>
      </w:r>
    </w:p>
    <w:p w14:paraId="56E699DB" w14:textId="77777777" w:rsidR="0021164A" w:rsidRPr="00110484" w:rsidRDefault="0021164A" w:rsidP="00110484">
      <w:pPr>
        <w:tabs>
          <w:tab w:val="left" w:pos="969"/>
        </w:tabs>
        <w:spacing w:after="120" w:line="240" w:lineRule="auto"/>
        <w:ind w:left="336"/>
        <w:rPr>
          <w:rFonts w:eastAsia="Times New Roman" w:cstheme="minorHAnsi"/>
          <w:bCs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bCs/>
          <w:spacing w:val="-1"/>
          <w:sz w:val="26"/>
          <w:szCs w:val="26"/>
          <w:lang w:eastAsia="pl-PL"/>
        </w:rPr>
        <w:t>Imię, nazwisko, obywatelstwo, PESEL/inny identyfikator, płeć, wiek, wykształcenie, adres, obszar według stopnia urbanizacji (DEGURBA), numer telefonu, adres e-mail, status na runku pracy, planowana data zakończenia edukacji w placówce edukacyjnej, w której skorzystano ze wsparcia, data rozpoczęcia udziału we wsparciu, data zakończenia udziału we wsparciu, data założenia działalności gospodarczej, sytuacja po zakończeniu udziału w projekcie, status uczestnika (przynależność do mniejszości narodowej lub etnicznej, migrantów, obce pochodzenie, bezdomność i wykluczenie mieszkaniowe, niepełnospra</w:t>
      </w:r>
      <w:r w:rsidR="00E32C84" w:rsidRPr="00110484">
        <w:rPr>
          <w:rFonts w:eastAsia="Times New Roman" w:cstheme="minorHAnsi"/>
          <w:bCs/>
          <w:spacing w:val="-1"/>
          <w:sz w:val="26"/>
          <w:szCs w:val="26"/>
          <w:lang w:eastAsia="pl-PL"/>
        </w:rPr>
        <w:t xml:space="preserve">wność), dane dotyczące zdrowia </w:t>
      </w:r>
      <w:r w:rsidRPr="00110484">
        <w:rPr>
          <w:rFonts w:eastAsia="Times New Roman" w:cstheme="minorHAnsi"/>
          <w:bCs/>
          <w:spacing w:val="-1"/>
          <w:sz w:val="26"/>
          <w:szCs w:val="26"/>
          <w:lang w:eastAsia="pl-PL"/>
        </w:rPr>
        <w:t>(w zależności od projektu).</w:t>
      </w:r>
    </w:p>
    <w:p w14:paraId="67A93D06" w14:textId="77777777" w:rsidR="0021164A" w:rsidRPr="00110484" w:rsidRDefault="0021164A" w:rsidP="00110484">
      <w:pPr>
        <w:numPr>
          <w:ilvl w:val="0"/>
          <w:numId w:val="8"/>
        </w:numPr>
        <w:tabs>
          <w:tab w:val="left" w:pos="969"/>
        </w:tabs>
        <w:suppressAutoHyphens/>
        <w:spacing w:after="120" w:line="240" w:lineRule="auto"/>
        <w:ind w:left="357" w:hanging="357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 xml:space="preserve">Źródło Pani/Pana danych: Instytucje i podmioty zaangażowane w realizację Programu, w tym w szczególności Beneficjent i Partner. </w:t>
      </w:r>
    </w:p>
    <w:p w14:paraId="6297008B" w14:textId="77777777" w:rsidR="0021164A" w:rsidRPr="00110484" w:rsidRDefault="0021164A" w:rsidP="00110484">
      <w:pPr>
        <w:numPr>
          <w:ilvl w:val="0"/>
          <w:numId w:val="8"/>
        </w:numPr>
        <w:tabs>
          <w:tab w:val="left" w:pos="969"/>
        </w:tabs>
        <w:suppressAutoHyphens/>
        <w:spacing w:after="0" w:line="240" w:lineRule="auto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Odbiorcami/kategoriami odbiorców Pani/Pana danych osobowych będą:</w:t>
      </w:r>
    </w:p>
    <w:p w14:paraId="55FCCDE1" w14:textId="77777777" w:rsidR="0021164A" w:rsidRPr="00110484" w:rsidRDefault="0021164A" w:rsidP="00110484">
      <w:pPr>
        <w:tabs>
          <w:tab w:val="left" w:pos="969"/>
        </w:tabs>
        <w:spacing w:after="0" w:line="240" w:lineRule="auto"/>
        <w:ind w:left="294" w:hanging="14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- Minister właściwy ds. rozwoju regionalnego;</w:t>
      </w:r>
    </w:p>
    <w:p w14:paraId="5E731477" w14:textId="77777777" w:rsidR="00CF2049" w:rsidRPr="00110484" w:rsidRDefault="00CF2049" w:rsidP="00110484">
      <w:pPr>
        <w:tabs>
          <w:tab w:val="left" w:pos="969"/>
        </w:tabs>
        <w:spacing w:after="0" w:line="240" w:lineRule="auto"/>
        <w:ind w:left="294" w:hanging="14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- Minister właściwy ds. finansów publicznych;</w:t>
      </w:r>
    </w:p>
    <w:p w14:paraId="7FE5105D" w14:textId="77777777" w:rsidR="0021164A" w:rsidRPr="00110484" w:rsidRDefault="00CF2049" w:rsidP="00110484">
      <w:pPr>
        <w:tabs>
          <w:tab w:val="left" w:pos="0"/>
          <w:tab w:val="left" w:pos="969"/>
        </w:tabs>
        <w:spacing w:after="0" w:line="240" w:lineRule="auto"/>
        <w:ind w:left="294" w:hanging="14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- podmioty dokonujące badań, kontroli, audytu, ewaluacji w związku z realizacją programu regionalnego Fundusze Europejskie dla Łódzkiego 2021-2027,</w:t>
      </w:r>
    </w:p>
    <w:p w14:paraId="11B1B8A6" w14:textId="77777777" w:rsidR="00BD7D93" w:rsidRPr="00110484" w:rsidRDefault="00CF2049" w:rsidP="00110484">
      <w:pPr>
        <w:tabs>
          <w:tab w:val="left" w:pos="969"/>
        </w:tabs>
        <w:spacing w:after="120" w:line="240" w:lineRule="auto"/>
        <w:ind w:left="294" w:hanging="14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- dostawcy usług IT i operatorzy telekomunikacyjni, pocztowi, firmy kurierskie, podmioty upoważnione na postawie przepisów prawa – na ich żądanie.</w:t>
      </w:r>
    </w:p>
    <w:p w14:paraId="6A056B54" w14:textId="77777777" w:rsidR="00BD7D93" w:rsidRPr="00110484" w:rsidRDefault="00BD7D93" w:rsidP="00110484">
      <w:pPr>
        <w:pStyle w:val="Akapitzlist"/>
        <w:numPr>
          <w:ilvl w:val="0"/>
          <w:numId w:val="8"/>
        </w:numPr>
        <w:tabs>
          <w:tab w:val="clear" w:pos="360"/>
          <w:tab w:val="num" w:pos="0"/>
          <w:tab w:val="left" w:pos="969"/>
        </w:tabs>
        <w:spacing w:after="0" w:line="240" w:lineRule="auto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 xml:space="preserve">Minister właściwy do spraw rozwoju regionalnego może przetwarzać dane osobowe zgromadzone w związku z realizacją projektu wykonując zadania związane z koordynacją realizacji programów. Dane kontaktowe Administratora i IOD: ul. Wspólna 2/4, 00-926 Warszawa, e-mail: </w:t>
      </w:r>
      <w:hyperlink r:id="rId12" w:history="1">
        <w:r w:rsidRPr="00110484">
          <w:rPr>
            <w:rStyle w:val="Hipercze"/>
            <w:rFonts w:eastAsia="Times New Roman" w:cstheme="minorHAnsi"/>
            <w:color w:val="0070C0"/>
            <w:spacing w:val="-1"/>
            <w:sz w:val="26"/>
            <w:szCs w:val="26"/>
            <w:lang w:eastAsia="pl-PL"/>
          </w:rPr>
          <w:t>IOD@mfipr.gov.pl</w:t>
        </w:r>
      </w:hyperlink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.</w:t>
      </w:r>
    </w:p>
    <w:p w14:paraId="6CF36A1A" w14:textId="5E9EED5B" w:rsidR="0021164A" w:rsidRPr="00110484" w:rsidRDefault="00BD7D93" w:rsidP="00110484">
      <w:pPr>
        <w:pStyle w:val="Akapitzlist"/>
        <w:tabs>
          <w:tab w:val="left" w:pos="969"/>
        </w:tabs>
        <w:spacing w:after="120" w:line="240" w:lineRule="auto"/>
        <w:ind w:left="357"/>
        <w:rPr>
          <w:rFonts w:cstheme="minorHAnsi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 xml:space="preserve">Pełną informację o zasadach przetwarzania danych zawiera dokument Ogólne zasady przetwarzania danych osobowych w ramach Funduszy Europejskich 2021-2027 dostępny na stronie </w:t>
      </w:r>
      <w:hyperlink r:id="rId13" w:history="1">
        <w:r w:rsidRPr="00110484">
          <w:rPr>
            <w:rStyle w:val="Hipercze"/>
            <w:rFonts w:eastAsia="Times New Roman" w:cstheme="minorHAnsi"/>
            <w:color w:val="0070C0"/>
            <w:spacing w:val="-1"/>
            <w:sz w:val="26"/>
            <w:szCs w:val="26"/>
            <w:lang w:eastAsia="pl-PL"/>
          </w:rPr>
          <w:t>www.funduszeeuropejskie.gov.pl</w:t>
        </w:r>
      </w:hyperlink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 xml:space="preserve"> w zakładce O funduszach części zatytułowanej Przetwarzanie danych osobowych.</w:t>
      </w:r>
    </w:p>
    <w:p w14:paraId="513A598F" w14:textId="77777777" w:rsidR="0021164A" w:rsidRPr="00110484" w:rsidRDefault="0021164A" w:rsidP="00110484">
      <w:pPr>
        <w:numPr>
          <w:ilvl w:val="0"/>
          <w:numId w:val="8"/>
        </w:numPr>
        <w:tabs>
          <w:tab w:val="left" w:pos="969"/>
        </w:tabs>
        <w:suppressAutoHyphens/>
        <w:spacing w:after="0" w:line="240" w:lineRule="auto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Dane będą przechowywane przez okres:</w:t>
      </w:r>
    </w:p>
    <w:p w14:paraId="468AB55D" w14:textId="77777777" w:rsidR="00CF2049" w:rsidRPr="00110484" w:rsidRDefault="00CF2049" w:rsidP="00110484">
      <w:pPr>
        <w:tabs>
          <w:tab w:val="left" w:pos="969"/>
        </w:tabs>
        <w:spacing w:after="120" w:line="240" w:lineRule="auto"/>
        <w:ind w:left="284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10 lat od zakończenia sprawy Beneficjenta, licząc w pełnych latach kalendarzowych począwszy od dnia 1 stycznia roku następnego od daty jej zakończenia, po tym okresie decyzją Archiwum Państwowego okres przechowywania może zostać przedłużony.</w:t>
      </w:r>
    </w:p>
    <w:p w14:paraId="525C98A3" w14:textId="77777777" w:rsidR="0021164A" w:rsidRPr="00110484" w:rsidRDefault="005F7268" w:rsidP="00110484">
      <w:pPr>
        <w:numPr>
          <w:ilvl w:val="0"/>
          <w:numId w:val="8"/>
        </w:numPr>
        <w:tabs>
          <w:tab w:val="left" w:pos="969"/>
        </w:tabs>
        <w:suppressAutoHyphens/>
        <w:spacing w:after="0" w:line="240" w:lineRule="auto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Przysługujące prawa</w:t>
      </w:r>
      <w:r w:rsidR="0021164A" w:rsidRPr="00110484">
        <w:rPr>
          <w:rFonts w:eastAsia="Times New Roman" w:cstheme="minorHAnsi"/>
          <w:spacing w:val="-1"/>
          <w:sz w:val="26"/>
          <w:szCs w:val="26"/>
          <w:lang w:eastAsia="pl-PL"/>
        </w:rPr>
        <w:t>:</w:t>
      </w:r>
    </w:p>
    <w:p w14:paraId="4558759D" w14:textId="77777777" w:rsidR="0021164A" w:rsidRPr="00110484" w:rsidRDefault="0021164A" w:rsidP="00110484">
      <w:pPr>
        <w:numPr>
          <w:ilvl w:val="0"/>
          <w:numId w:val="3"/>
        </w:numPr>
        <w:suppressAutoHyphens/>
        <w:spacing w:after="0" w:line="240" w:lineRule="auto"/>
        <w:ind w:left="602" w:hanging="322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eastAsia="Times New Roman" w:cstheme="minorHAnsi"/>
          <w:spacing w:val="-1"/>
          <w:sz w:val="26"/>
          <w:szCs w:val="26"/>
          <w:lang w:eastAsia="pl-PL"/>
        </w:rPr>
        <w:t>dostęp do swoich</w:t>
      </w:r>
      <w:r w:rsidR="00F17E7D" w:rsidRPr="00110484">
        <w:rPr>
          <w:rFonts w:eastAsia="Times New Roman" w:cstheme="minorHAnsi"/>
          <w:spacing w:val="-1"/>
          <w:sz w:val="26"/>
          <w:szCs w:val="26"/>
          <w:lang w:eastAsia="pl-PL"/>
        </w:rPr>
        <w:t xml:space="preserve"> </w:t>
      </w:r>
      <w:r w:rsidR="00BD7D93" w:rsidRPr="00110484">
        <w:rPr>
          <w:rFonts w:eastAsia="Times New Roman" w:cstheme="minorHAnsi"/>
          <w:spacing w:val="-1"/>
          <w:sz w:val="26"/>
          <w:szCs w:val="26"/>
          <w:lang w:eastAsia="pl-PL"/>
        </w:rPr>
        <w:t>danych osobowych</w:t>
      </w:r>
      <w:r w:rsidR="009761B6" w:rsidRPr="00110484">
        <w:rPr>
          <w:rFonts w:eastAsia="Times New Roman" w:cstheme="minorHAnsi"/>
          <w:spacing w:val="-1"/>
          <w:sz w:val="26"/>
          <w:szCs w:val="26"/>
          <w:lang w:eastAsia="pl-PL"/>
        </w:rPr>
        <w:t>, prawo ich sprostowania a na czas poprawiania danych prawo żądania do ograniczenia przetwarzania,</w:t>
      </w:r>
    </w:p>
    <w:p w14:paraId="6DA4DE0D" w14:textId="77777777" w:rsidR="0021164A" w:rsidRPr="00110484" w:rsidRDefault="00446438" w:rsidP="00110484">
      <w:pPr>
        <w:numPr>
          <w:ilvl w:val="0"/>
          <w:numId w:val="3"/>
        </w:numPr>
        <w:suppressAutoHyphens/>
        <w:spacing w:after="0" w:line="240" w:lineRule="auto"/>
        <w:ind w:left="567" w:hanging="273"/>
        <w:rPr>
          <w:rFonts w:eastAsia="Times New Roman" w:cstheme="minorHAnsi"/>
          <w:spacing w:val="-1"/>
          <w:sz w:val="26"/>
          <w:szCs w:val="26"/>
          <w:lang w:eastAsia="pl-PL"/>
        </w:rPr>
      </w:pPr>
      <w:r w:rsidRPr="00110484">
        <w:rPr>
          <w:rFonts w:cstheme="minorHAnsi"/>
          <w:spacing w:val="-1"/>
          <w:sz w:val="26"/>
          <w:szCs w:val="26"/>
        </w:rPr>
        <w:t xml:space="preserve">wniesienie skargi do Prezesa Urzędu Ochrony Danych Osobowych (szczegóły na stronie </w:t>
      </w:r>
      <w:hyperlink r:id="rId14" w:history="1">
        <w:r w:rsidRPr="00110484">
          <w:rPr>
            <w:rFonts w:cstheme="minorHAnsi"/>
            <w:color w:val="0070C0"/>
            <w:spacing w:val="-1"/>
            <w:sz w:val="26"/>
            <w:szCs w:val="26"/>
            <w:u w:val="single"/>
          </w:rPr>
          <w:t>https://uodo.gov.pl/</w:t>
        </w:r>
      </w:hyperlink>
      <w:r w:rsidRPr="00110484">
        <w:rPr>
          <w:rFonts w:cstheme="minorHAnsi"/>
          <w:spacing w:val="-1"/>
          <w:sz w:val="26"/>
          <w:szCs w:val="26"/>
        </w:rPr>
        <w:t>), w przypadku przetwarzania danych niezgodnie z przepisami prawa</w:t>
      </w:r>
      <w:r w:rsidR="00BD7D93" w:rsidRPr="00110484">
        <w:rPr>
          <w:rFonts w:eastAsia="Times New Roman" w:cstheme="minorHAnsi"/>
          <w:spacing w:val="-1"/>
          <w:sz w:val="26"/>
          <w:szCs w:val="26"/>
          <w:lang w:eastAsia="pl-PL"/>
        </w:rPr>
        <w:t>.</w:t>
      </w:r>
    </w:p>
    <w:p w14:paraId="68E786A4" w14:textId="77777777" w:rsidR="00654439" w:rsidRPr="00110484" w:rsidRDefault="00654439" w:rsidP="00110484">
      <w:pPr>
        <w:spacing w:line="240" w:lineRule="auto"/>
        <w:rPr>
          <w:rFonts w:cstheme="minorHAnsi"/>
          <w:sz w:val="26"/>
          <w:szCs w:val="26"/>
        </w:rPr>
      </w:pPr>
    </w:p>
    <w:sectPr w:rsidR="00654439" w:rsidRPr="00110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84A96" w14:textId="77777777" w:rsidR="00A95973" w:rsidRDefault="00A95973" w:rsidP="00654439">
      <w:pPr>
        <w:spacing w:after="0" w:line="240" w:lineRule="auto"/>
      </w:pPr>
      <w:r>
        <w:separator/>
      </w:r>
    </w:p>
  </w:endnote>
  <w:endnote w:type="continuationSeparator" w:id="0">
    <w:p w14:paraId="5D7B30CD" w14:textId="77777777" w:rsidR="00A95973" w:rsidRDefault="00A95973" w:rsidP="00654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638E3" w14:textId="77777777" w:rsidR="00A95973" w:rsidRDefault="00A95973" w:rsidP="00654439">
      <w:pPr>
        <w:spacing w:after="0" w:line="240" w:lineRule="auto"/>
      </w:pPr>
      <w:r>
        <w:separator/>
      </w:r>
    </w:p>
  </w:footnote>
  <w:footnote w:type="continuationSeparator" w:id="0">
    <w:p w14:paraId="0F20D788" w14:textId="77777777" w:rsidR="00A95973" w:rsidRDefault="00A95973" w:rsidP="00654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53562"/>
    <w:multiLevelType w:val="hybridMultilevel"/>
    <w:tmpl w:val="198429F4"/>
    <w:lvl w:ilvl="0" w:tplc="FFFFFFFF">
      <w:start w:val="1"/>
      <w:numFmt w:val="lowerLetter"/>
      <w:lvlText w:val="%1)"/>
      <w:lvlJc w:val="left"/>
      <w:pPr>
        <w:ind w:left="851" w:hanging="360"/>
      </w:pPr>
    </w:lvl>
    <w:lvl w:ilvl="1" w:tplc="FFFFFFFF" w:tentative="1">
      <w:start w:val="1"/>
      <w:numFmt w:val="lowerLetter"/>
      <w:lvlText w:val="%2.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291" w:hanging="180"/>
      </w:pPr>
    </w:lvl>
    <w:lvl w:ilvl="3" w:tplc="FFFFFFFF" w:tentative="1">
      <w:start w:val="1"/>
      <w:numFmt w:val="decimal"/>
      <w:lvlText w:val="%4."/>
      <w:lvlJc w:val="left"/>
      <w:pPr>
        <w:ind w:left="3011" w:hanging="360"/>
      </w:pPr>
    </w:lvl>
    <w:lvl w:ilvl="4" w:tplc="FFFFFFFF" w:tentative="1">
      <w:start w:val="1"/>
      <w:numFmt w:val="lowerLetter"/>
      <w:lvlText w:val="%5."/>
      <w:lvlJc w:val="left"/>
      <w:pPr>
        <w:ind w:left="3731" w:hanging="360"/>
      </w:pPr>
    </w:lvl>
    <w:lvl w:ilvl="5" w:tplc="FFFFFFFF" w:tentative="1">
      <w:start w:val="1"/>
      <w:numFmt w:val="lowerRoman"/>
      <w:lvlText w:val="%6."/>
      <w:lvlJc w:val="right"/>
      <w:pPr>
        <w:ind w:left="4451" w:hanging="180"/>
      </w:pPr>
    </w:lvl>
    <w:lvl w:ilvl="6" w:tplc="FFFFFFFF" w:tentative="1">
      <w:start w:val="1"/>
      <w:numFmt w:val="decimal"/>
      <w:lvlText w:val="%7."/>
      <w:lvlJc w:val="left"/>
      <w:pPr>
        <w:ind w:left="5171" w:hanging="360"/>
      </w:pPr>
    </w:lvl>
    <w:lvl w:ilvl="7" w:tplc="FFFFFFFF" w:tentative="1">
      <w:start w:val="1"/>
      <w:numFmt w:val="lowerLetter"/>
      <w:lvlText w:val="%8."/>
      <w:lvlJc w:val="left"/>
      <w:pPr>
        <w:ind w:left="5891" w:hanging="360"/>
      </w:pPr>
    </w:lvl>
    <w:lvl w:ilvl="8" w:tplc="FFFFFFFF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125079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030C"/>
    <w:multiLevelType w:val="hybridMultilevel"/>
    <w:tmpl w:val="A8847D88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3E9B02DD"/>
    <w:multiLevelType w:val="hybridMultilevel"/>
    <w:tmpl w:val="A8847D88"/>
    <w:lvl w:ilvl="0" w:tplc="FFFFFFFF">
      <w:start w:val="1"/>
      <w:numFmt w:val="lowerLetter"/>
      <w:lvlText w:val="%1)"/>
      <w:lvlJc w:val="left"/>
      <w:pPr>
        <w:ind w:left="774" w:hanging="360"/>
      </w:p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40FD58AE"/>
    <w:multiLevelType w:val="hybridMultilevel"/>
    <w:tmpl w:val="FA88E70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236446C"/>
    <w:multiLevelType w:val="hybridMultilevel"/>
    <w:tmpl w:val="6F7A0168"/>
    <w:name w:val="WW8Num3122"/>
    <w:lvl w:ilvl="0" w:tplc="E29AB724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43FDC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14A27"/>
    <w:multiLevelType w:val="hybridMultilevel"/>
    <w:tmpl w:val="198429F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903495">
    <w:abstractNumId w:val="0"/>
  </w:num>
  <w:num w:numId="2" w16cid:durableId="1307395462">
    <w:abstractNumId w:val="3"/>
  </w:num>
  <w:num w:numId="3" w16cid:durableId="1827626343">
    <w:abstractNumId w:val="2"/>
  </w:num>
  <w:num w:numId="4" w16cid:durableId="278682315">
    <w:abstractNumId w:val="11"/>
  </w:num>
  <w:num w:numId="5" w16cid:durableId="1224875537">
    <w:abstractNumId w:val="4"/>
  </w:num>
  <w:num w:numId="6" w16cid:durableId="568737285">
    <w:abstractNumId w:val="9"/>
  </w:num>
  <w:num w:numId="7" w16cid:durableId="14365588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2887652">
    <w:abstractNumId w:val="10"/>
  </w:num>
  <w:num w:numId="9" w16cid:durableId="1845166215">
    <w:abstractNumId w:val="8"/>
  </w:num>
  <w:num w:numId="10" w16cid:durableId="343751456">
    <w:abstractNumId w:val="7"/>
  </w:num>
  <w:num w:numId="11" w16cid:durableId="2044670893">
    <w:abstractNumId w:val="5"/>
  </w:num>
  <w:num w:numId="12" w16cid:durableId="1996251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439"/>
    <w:rsid w:val="00050A01"/>
    <w:rsid w:val="00100E42"/>
    <w:rsid w:val="00110484"/>
    <w:rsid w:val="001109B1"/>
    <w:rsid w:val="001C122F"/>
    <w:rsid w:val="001C6371"/>
    <w:rsid w:val="002022E0"/>
    <w:rsid w:val="0021164A"/>
    <w:rsid w:val="002306FE"/>
    <w:rsid w:val="00265A8B"/>
    <w:rsid w:val="002D1B1A"/>
    <w:rsid w:val="002D1F43"/>
    <w:rsid w:val="003A3D52"/>
    <w:rsid w:val="00446438"/>
    <w:rsid w:val="004D0049"/>
    <w:rsid w:val="005B09B2"/>
    <w:rsid w:val="005B4C58"/>
    <w:rsid w:val="005F7268"/>
    <w:rsid w:val="00654439"/>
    <w:rsid w:val="006E0317"/>
    <w:rsid w:val="0074685B"/>
    <w:rsid w:val="00746FE9"/>
    <w:rsid w:val="0079188A"/>
    <w:rsid w:val="008244A1"/>
    <w:rsid w:val="0088487A"/>
    <w:rsid w:val="008B20D0"/>
    <w:rsid w:val="00944232"/>
    <w:rsid w:val="009761B6"/>
    <w:rsid w:val="00990543"/>
    <w:rsid w:val="009A0356"/>
    <w:rsid w:val="009C0A3C"/>
    <w:rsid w:val="00A0770E"/>
    <w:rsid w:val="00A115D6"/>
    <w:rsid w:val="00A83654"/>
    <w:rsid w:val="00A95973"/>
    <w:rsid w:val="00AE294B"/>
    <w:rsid w:val="00B50B65"/>
    <w:rsid w:val="00BD7D93"/>
    <w:rsid w:val="00BE114B"/>
    <w:rsid w:val="00C37386"/>
    <w:rsid w:val="00C96AF6"/>
    <w:rsid w:val="00CF2049"/>
    <w:rsid w:val="00D0379B"/>
    <w:rsid w:val="00D45A4A"/>
    <w:rsid w:val="00E32C84"/>
    <w:rsid w:val="00E74D44"/>
    <w:rsid w:val="00F17E7D"/>
    <w:rsid w:val="00F40C5F"/>
    <w:rsid w:val="00F7202C"/>
    <w:rsid w:val="00FD7F71"/>
    <w:rsid w:val="00FF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CAACC"/>
  <w15:chartTrackingRefBased/>
  <w15:docId w15:val="{4D758300-42FE-4758-AC2F-5C38F2567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654439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6544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6544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E294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294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D7D9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D7D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7D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odzkie.pl" TargetMode="External"/><Relationship Id="rId13" Type="http://schemas.openxmlformats.org/officeDocument/2006/relationships/hyperlink" Target="file:///C:\Users\m.debowska\Downloads\www.funduszeeuropejskie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chronadanych@wup.lodz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od@lodzki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owu@wup.lodz.pl" TargetMode="External"/><Relationship Id="rId14" Type="http://schemas.openxmlformats.org/officeDocument/2006/relationships/hyperlink" Target="https://uodo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Kozieł</dc:creator>
  <cp:keywords/>
  <dc:description/>
  <cp:lastModifiedBy>i.nita</cp:lastModifiedBy>
  <cp:revision>2</cp:revision>
  <cp:lastPrinted>2025-12-10T09:49:00Z</cp:lastPrinted>
  <dcterms:created xsi:type="dcterms:W3CDTF">2025-12-10T09:51:00Z</dcterms:created>
  <dcterms:modified xsi:type="dcterms:W3CDTF">2025-12-10T09:51:00Z</dcterms:modified>
</cp:coreProperties>
</file>